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882D" w14:textId="77777777" w:rsidR="002B4337" w:rsidRPr="0028139B" w:rsidRDefault="00DF4F1E" w:rsidP="00DB2D03">
      <w:pPr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</w:pPr>
      <w:r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>Annex-</w:t>
      </w:r>
      <w:r w:rsidR="00736E49"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>6</w:t>
      </w:r>
    </w:p>
    <w:p w14:paraId="1D9EE344" w14:textId="5F5EA25C" w:rsidR="002B4337" w:rsidRPr="0028139B" w:rsidRDefault="002B4337" w:rsidP="00C7326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8139B">
        <w:rPr>
          <w:rFonts w:asciiTheme="minorHAnsi" w:hAnsiTheme="minorHAnsi" w:cstheme="minorHAnsi"/>
          <w:b/>
          <w:sz w:val="20"/>
          <w:szCs w:val="20"/>
        </w:rPr>
        <w:t>Tender Reference: BGD/</w:t>
      </w:r>
      <w:r w:rsidR="00DB2D03" w:rsidRPr="0028139B">
        <w:rPr>
          <w:rFonts w:asciiTheme="minorHAnsi" w:hAnsiTheme="minorHAnsi" w:cstheme="minorHAnsi"/>
          <w:b/>
          <w:sz w:val="20"/>
          <w:szCs w:val="20"/>
        </w:rPr>
        <w:t>CXB</w:t>
      </w:r>
      <w:r w:rsidR="00C7326D" w:rsidRPr="0028139B">
        <w:rPr>
          <w:rFonts w:asciiTheme="minorHAnsi" w:hAnsiTheme="minorHAnsi" w:cstheme="minorHAnsi"/>
          <w:b/>
          <w:sz w:val="20"/>
          <w:szCs w:val="20"/>
        </w:rPr>
        <w:t>/TENDER/2024/00</w:t>
      </w:r>
      <w:r w:rsidR="00B80B72" w:rsidRPr="0028139B">
        <w:rPr>
          <w:rFonts w:asciiTheme="minorHAnsi" w:hAnsiTheme="minorHAnsi" w:cstheme="minorHAnsi"/>
          <w:b/>
          <w:sz w:val="20"/>
          <w:szCs w:val="20"/>
        </w:rPr>
        <w:t>2</w:t>
      </w:r>
    </w:p>
    <w:p w14:paraId="73817507" w14:textId="77777777" w:rsidR="002468C4" w:rsidRPr="0028139B" w:rsidRDefault="00DF4F1E" w:rsidP="00C7326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</w:pPr>
      <w:r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 xml:space="preserve">Technical Evaluation </w:t>
      </w:r>
      <w:r w:rsidRPr="0028139B">
        <w:rPr>
          <w:rFonts w:asciiTheme="minorHAnsi" w:hAnsiTheme="minorHAnsi" w:cstheme="minorHAnsi"/>
          <w:b/>
          <w:sz w:val="20"/>
          <w:szCs w:val="20"/>
        </w:rPr>
        <w:t>Check list /Questioner</w:t>
      </w:r>
      <w:r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 xml:space="preserve"> (Please </w:t>
      </w:r>
      <w:r w:rsidR="008278BA"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>fill</w:t>
      </w:r>
      <w:r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 xml:space="preserve"> up this Form)</w:t>
      </w:r>
    </w:p>
    <w:p w14:paraId="749CD041" w14:textId="3EEE492C" w:rsidR="0064305B" w:rsidRPr="0028139B" w:rsidRDefault="0064305B" w:rsidP="00C7326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</w:p>
    <w:p w14:paraId="18123C9A" w14:textId="0095C9EA" w:rsidR="008F1597" w:rsidRPr="00935AEC" w:rsidRDefault="008F1597" w:rsidP="00935AE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35AEC">
        <w:rPr>
          <w:rFonts w:asciiTheme="minorHAnsi" w:hAnsiTheme="minorHAnsi" w:cstheme="minorHAnsi"/>
          <w:b/>
          <w:sz w:val="20"/>
          <w:szCs w:val="20"/>
        </w:rPr>
        <w:t xml:space="preserve">Lot – 1 (Farming </w:t>
      </w:r>
      <w:r w:rsidR="00935AEC">
        <w:rPr>
          <w:rFonts w:asciiTheme="minorHAnsi" w:hAnsiTheme="minorHAnsi" w:cstheme="minorHAnsi"/>
          <w:b/>
          <w:sz w:val="20"/>
          <w:szCs w:val="20"/>
        </w:rPr>
        <w:t>tools)</w:t>
      </w:r>
    </w:p>
    <w:p w14:paraId="5679E4B1" w14:textId="77777777" w:rsidR="0064305B" w:rsidRPr="0028139B" w:rsidRDefault="0064305B" w:rsidP="00C7326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pPr w:leftFromText="180" w:rightFromText="180" w:vertAnchor="text" w:horzAnchor="margin" w:tblpXSpec="center" w:tblpY="1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832"/>
        <w:gridCol w:w="1527"/>
        <w:gridCol w:w="4805"/>
      </w:tblGrid>
      <w:tr w:rsidR="002468C4" w:rsidRPr="0028139B" w14:paraId="4C985CE9" w14:textId="77777777" w:rsidTr="00717EAC">
        <w:trPr>
          <w:trHeight w:val="308"/>
        </w:trPr>
        <w:tc>
          <w:tcPr>
            <w:tcW w:w="583" w:type="dxa"/>
            <w:shd w:val="clear" w:color="auto" w:fill="auto"/>
            <w:noWrap/>
            <w:vAlign w:val="center"/>
          </w:tcPr>
          <w:p w14:paraId="10ECCE59" w14:textId="4F4F90D5" w:rsidR="002468C4" w:rsidRPr="0028139B" w:rsidRDefault="00C820B7" w:rsidP="00524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S.N.</w:t>
            </w:r>
          </w:p>
          <w:p w14:paraId="67B4E952" w14:textId="77777777" w:rsidR="002468C4" w:rsidRPr="0028139B" w:rsidRDefault="002468C4" w:rsidP="00524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2267E973" w14:textId="77777777" w:rsidR="002468C4" w:rsidRPr="0028139B" w:rsidRDefault="002468C4" w:rsidP="00524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0773A185" w14:textId="77777777" w:rsidR="002468C4" w:rsidRPr="0028139B" w:rsidRDefault="002468C4" w:rsidP="00524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Technical Evaluation Criteria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A081C64" w14:textId="77777777" w:rsidR="002468C4" w:rsidRPr="0028139B" w:rsidRDefault="002468C4" w:rsidP="00524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  <w:t>Yes/ No</w:t>
            </w:r>
            <w:r w:rsidR="00AE5FD9" w:rsidRPr="0028139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  <w:t xml:space="preserve"> (Please provide your answer)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2436278F" w14:textId="630F8F38" w:rsidR="002468C4" w:rsidRPr="0028139B" w:rsidRDefault="002468C4" w:rsidP="005246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  <w:t>Necessary docs</w:t>
            </w:r>
            <w:r w:rsidR="005246E3" w:rsidRPr="0028139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  <w:t xml:space="preserve"> instruction</w:t>
            </w:r>
          </w:p>
        </w:tc>
      </w:tr>
      <w:tr w:rsidR="00D3041E" w:rsidRPr="0028139B" w14:paraId="56CAE819" w14:textId="77777777" w:rsidTr="00BA6E10">
        <w:trPr>
          <w:trHeight w:val="308"/>
        </w:trPr>
        <w:tc>
          <w:tcPr>
            <w:tcW w:w="583" w:type="dxa"/>
            <w:shd w:val="clear" w:color="auto" w:fill="auto"/>
            <w:noWrap/>
            <w:vAlign w:val="center"/>
          </w:tcPr>
          <w:p w14:paraId="0C3126D2" w14:textId="77777777" w:rsidR="00D3041E" w:rsidRPr="0028139B" w:rsidRDefault="00D3041E" w:rsidP="00C732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AA0FD3E" w14:textId="3AE02256" w:rsidR="004F1A10" w:rsidRPr="0028139B" w:rsidRDefault="004F1A10" w:rsidP="00BA6E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Sample Quality Check</w:t>
            </w:r>
          </w:p>
          <w:p w14:paraId="7EDD1C19" w14:textId="43921715" w:rsidR="00717EAC" w:rsidRPr="0028139B" w:rsidRDefault="00935AEC" w:rsidP="00BA6E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81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Do</w:t>
            </w:r>
            <w:r w:rsidR="00717EAC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 you submit the Sample?</w:t>
            </w:r>
          </w:p>
          <w:p w14:paraId="4EFCB081" w14:textId="1A0FC90F" w:rsidR="00D3041E" w:rsidRPr="0028139B" w:rsidRDefault="00D3041E" w:rsidP="00BA6E1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27" w:type="dxa"/>
            <w:shd w:val="clear" w:color="auto" w:fill="auto"/>
          </w:tcPr>
          <w:p w14:paraId="4F0C285E" w14:textId="77777777" w:rsidR="00D3041E" w:rsidRPr="0028139B" w:rsidRDefault="00D3041E" w:rsidP="00C732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05" w:type="dxa"/>
            <w:shd w:val="clear" w:color="auto" w:fill="auto"/>
          </w:tcPr>
          <w:p w14:paraId="04B7C844" w14:textId="1C3F8F2C" w:rsidR="00C820B7" w:rsidRPr="0028139B" w:rsidRDefault="00C820B7" w:rsidP="00C820B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Bidder/Supplier has to submit homestead Gardening tools physical samples at Concern </w:t>
            </w:r>
            <w:r w:rsidR="0064305B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Worldwide Cox's Bazar office mandatory to submit.</w:t>
            </w:r>
          </w:p>
          <w:p w14:paraId="14BC89C8" w14:textId="77777777" w:rsidR="00D3041E" w:rsidRDefault="00C820B7" w:rsidP="002726F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Based on sample details information and specification checked by technical person Quality check to identify a minimum standard of all items to provide a score (Pass/Fail). </w:t>
            </w:r>
          </w:p>
          <w:p w14:paraId="20758062" w14:textId="0D6FCA9C" w:rsidR="00935AEC" w:rsidRPr="0028139B" w:rsidRDefault="00935AEC" w:rsidP="002726F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375F15" w:rsidRPr="0028139B" w14:paraId="10511833" w14:textId="77777777" w:rsidTr="00BA6E10">
        <w:trPr>
          <w:trHeight w:val="308"/>
        </w:trPr>
        <w:tc>
          <w:tcPr>
            <w:tcW w:w="583" w:type="dxa"/>
            <w:shd w:val="clear" w:color="auto" w:fill="auto"/>
            <w:noWrap/>
            <w:vAlign w:val="center"/>
          </w:tcPr>
          <w:p w14:paraId="5CF4F740" w14:textId="65B4F6C9" w:rsidR="00375F15" w:rsidRPr="0028139B" w:rsidRDefault="00375F15" w:rsidP="00C732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A24DF92" w14:textId="77777777" w:rsidR="00717EAC" w:rsidRPr="0028139B" w:rsidRDefault="0064305B" w:rsidP="00BA6E10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8139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Relevant Experience with UN/INGO/NGO/Company</w:t>
            </w:r>
          </w:p>
          <w:p w14:paraId="4C37A231" w14:textId="568C524D" w:rsidR="00717EAC" w:rsidRPr="0028139B" w:rsidRDefault="00935AEC" w:rsidP="00BA6E10">
            <w:pPr>
              <w:pStyle w:val="ListParagraph"/>
              <w:numPr>
                <w:ilvl w:val="0"/>
                <w:numId w:val="9"/>
              </w:numPr>
              <w:ind w:left="38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</w:t>
            </w:r>
            <w:r w:rsidR="00717EAC"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you submit the relevant experience documents (PO/Contracts)?</w:t>
            </w:r>
          </w:p>
          <w:p w14:paraId="3CBE3AED" w14:textId="574AE516" w:rsidR="00375F15" w:rsidRPr="0028139B" w:rsidRDefault="00375F15" w:rsidP="00BA6E1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27" w:type="dxa"/>
            <w:shd w:val="clear" w:color="auto" w:fill="auto"/>
          </w:tcPr>
          <w:p w14:paraId="68E7666B" w14:textId="77777777" w:rsidR="00375F15" w:rsidRPr="0028139B" w:rsidRDefault="00375F15" w:rsidP="00C732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05" w:type="dxa"/>
            <w:shd w:val="clear" w:color="auto" w:fill="auto"/>
          </w:tcPr>
          <w:p w14:paraId="0C56FAB9" w14:textId="1C973776" w:rsidR="000402BA" w:rsidRPr="0028139B" w:rsidRDefault="000402BA" w:rsidP="000402B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Bidder provides has to submit 02</w:t>
            </w:r>
            <w:r w:rsidR="00C820B7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 (</w:t>
            </w:r>
            <w:r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two</w:t>
            </w:r>
            <w:r w:rsidR="00C820B7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) farming tools/Gardening Tools relevant copies of satisfactory reputable client references</w:t>
            </w:r>
            <w:r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 from</w:t>
            </w:r>
            <w:r w:rsidR="00C820B7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 UN/NGO/INGO Purchase Orders /Contracts. </w:t>
            </w:r>
          </w:p>
          <w:p w14:paraId="45CCD383" w14:textId="77777777" w:rsidR="007B148A" w:rsidRPr="0028139B" w:rsidRDefault="000402BA" w:rsidP="00C820B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>Score will be followed:</w:t>
            </w:r>
          </w:p>
          <w:p w14:paraId="5DDB1098" w14:textId="164D72AF" w:rsidR="000402BA" w:rsidRPr="0028139B" w:rsidRDefault="000402BA" w:rsidP="000402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Per contract/PO will get 10 score in </w:t>
            </w:r>
            <w:proofErr w:type="spellStart"/>
            <w:r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Ukhiya</w:t>
            </w:r>
            <w:proofErr w:type="spellEnd"/>
            <w:r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Teknaf</w:t>
            </w:r>
            <w:proofErr w:type="spellEnd"/>
            <w:r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area. </w:t>
            </w:r>
          </w:p>
          <w:p w14:paraId="0F43CC2F" w14:textId="36FCED0F" w:rsidR="000402BA" w:rsidRDefault="000402BA" w:rsidP="000402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 contract/PO will get 5 score in other area.</w:t>
            </w:r>
          </w:p>
          <w:p w14:paraId="10510C49" w14:textId="41951497" w:rsidR="00935AEC" w:rsidRPr="0028139B" w:rsidRDefault="00935AEC" w:rsidP="000402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F1A10" w:rsidRPr="0028139B" w14:paraId="7C4D2E29" w14:textId="77777777" w:rsidTr="00BA6E10">
        <w:trPr>
          <w:trHeight w:val="308"/>
        </w:trPr>
        <w:tc>
          <w:tcPr>
            <w:tcW w:w="583" w:type="dxa"/>
            <w:shd w:val="clear" w:color="auto" w:fill="FFFFFF" w:themeFill="background1"/>
            <w:noWrap/>
            <w:vAlign w:val="center"/>
          </w:tcPr>
          <w:p w14:paraId="73AC6928" w14:textId="4EE1BB09" w:rsidR="004F1A10" w:rsidRPr="0028139B" w:rsidRDefault="004F1A10" w:rsidP="00C732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5C86A45C" w14:textId="77777777" w:rsidR="004F1A10" w:rsidRPr="0028139B" w:rsidRDefault="0073438F" w:rsidP="00BA6E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 xml:space="preserve">Delivery </w:t>
            </w:r>
            <w:r w:rsidR="004F1A10" w:rsidRPr="002813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 xml:space="preserve"> Lead time</w:t>
            </w:r>
          </w:p>
          <w:p w14:paraId="2BC255DA" w14:textId="77777777" w:rsidR="00717EAC" w:rsidRDefault="00935AEC" w:rsidP="00BA6E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8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Do</w:t>
            </w:r>
            <w:r w:rsidR="00717EAC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 you mentioned the delivery lead time in the </w:t>
            </w:r>
            <w:r w:rsidR="002726F1" w:rsidRPr="00E722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form (</w:t>
            </w:r>
            <w:r w:rsidR="00717EAC" w:rsidRPr="00E722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Annex-10</w:t>
            </w:r>
            <w:r w:rsidR="002726F1" w:rsidRPr="00E722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)</w:t>
            </w:r>
            <w:r w:rsidR="00717EAC" w:rsidRPr="00E722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717EAC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documents?</w:t>
            </w:r>
          </w:p>
          <w:p w14:paraId="384B1679" w14:textId="245D563E" w:rsidR="00935AEC" w:rsidRPr="0028139B" w:rsidRDefault="00935AEC" w:rsidP="00BA6E10">
            <w:pPr>
              <w:pStyle w:val="ListParagraph"/>
              <w:spacing w:after="0" w:line="240" w:lineRule="auto"/>
              <w:ind w:left="38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14:paraId="33A9EC03" w14:textId="77777777" w:rsidR="004F1A10" w:rsidRPr="0028139B" w:rsidRDefault="004F1A10" w:rsidP="00C732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05" w:type="dxa"/>
            <w:shd w:val="clear" w:color="auto" w:fill="FFFFFF" w:themeFill="background1"/>
          </w:tcPr>
          <w:p w14:paraId="0B15A41F" w14:textId="062E18C8" w:rsidR="002726F1" w:rsidRDefault="00C820B7" w:rsidP="002726F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 xml:space="preserve">Bidder Has to fill up the delivery </w:t>
            </w:r>
            <w:r w:rsidR="002726F1" w:rsidRPr="002813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 xml:space="preserve">lead time form (Annex-10) to get the score. Details below: </w:t>
            </w:r>
          </w:p>
          <w:p w14:paraId="3179676E" w14:textId="77777777" w:rsidR="00E72215" w:rsidRPr="0028139B" w:rsidRDefault="00E72215" w:rsidP="002726F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</w:p>
          <w:p w14:paraId="23250B18" w14:textId="77777777" w:rsidR="00E72215" w:rsidRPr="005806FC" w:rsidRDefault="00E72215" w:rsidP="00E7221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Within 15 days will get full 20 </w:t>
            </w: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Marks </w:t>
            </w:r>
          </w:p>
          <w:p w14:paraId="5F276A83" w14:textId="77777777" w:rsidR="00E72215" w:rsidRDefault="00E72215" w:rsidP="00E7221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>More than 15 days will get score as per ratio</w:t>
            </w:r>
          </w:p>
          <w:p w14:paraId="18CFF094" w14:textId="0E425E37" w:rsidR="004F1A10" w:rsidRPr="0028139B" w:rsidRDefault="004F1A10" w:rsidP="00E72215">
            <w:pPr>
              <w:spacing w:after="0" w:line="240" w:lineRule="auto"/>
              <w:ind w:left="5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4F1A10" w:rsidRPr="0028139B" w14:paraId="3B2B475A" w14:textId="77777777" w:rsidTr="00BA6E10">
        <w:trPr>
          <w:trHeight w:val="308"/>
        </w:trPr>
        <w:tc>
          <w:tcPr>
            <w:tcW w:w="583" w:type="dxa"/>
            <w:shd w:val="clear" w:color="auto" w:fill="auto"/>
            <w:noWrap/>
            <w:vAlign w:val="center"/>
          </w:tcPr>
          <w:p w14:paraId="2D90DF76" w14:textId="44D13331" w:rsidR="004F1A10" w:rsidRPr="0028139B" w:rsidRDefault="004F1A10" w:rsidP="00C732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01CE7D7" w14:textId="77777777" w:rsidR="004F1A10" w:rsidRPr="0028139B" w:rsidRDefault="004F1A10" w:rsidP="00BA6E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Financial capacity</w:t>
            </w:r>
          </w:p>
          <w:p w14:paraId="1D899A1D" w14:textId="603E2D5C" w:rsidR="00717EAC" w:rsidRDefault="00935AEC" w:rsidP="00BA6E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8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Do </w:t>
            </w:r>
            <w:r w:rsidR="00717EAC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you submit any bank solvency Certificate</w:t>
            </w:r>
            <w:r w:rsidR="008F1597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/latest bank statement with expected amount</w:t>
            </w:r>
            <w:r w:rsidR="00717EAC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?</w:t>
            </w:r>
          </w:p>
          <w:p w14:paraId="29D96BA3" w14:textId="0F32739A" w:rsidR="00935AEC" w:rsidRPr="0028139B" w:rsidRDefault="00935AEC" w:rsidP="00BA6E10">
            <w:pPr>
              <w:pStyle w:val="ListParagraph"/>
              <w:spacing w:after="0" w:line="240" w:lineRule="auto"/>
              <w:ind w:left="38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27" w:type="dxa"/>
            <w:shd w:val="clear" w:color="auto" w:fill="auto"/>
          </w:tcPr>
          <w:p w14:paraId="150327C8" w14:textId="77777777" w:rsidR="004F1A10" w:rsidRPr="0028139B" w:rsidRDefault="004F1A10" w:rsidP="00C732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05" w:type="dxa"/>
            <w:shd w:val="clear" w:color="auto" w:fill="auto"/>
          </w:tcPr>
          <w:p w14:paraId="10B14529" w14:textId="4A015B86" w:rsidR="00E72215" w:rsidRDefault="00C820B7" w:rsidP="00E7221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2813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>Bidder has to submit a bank solvency certificate</w:t>
            </w:r>
            <w:r w:rsidR="00717EAC" w:rsidRPr="002813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 xml:space="preserve"> or latest bank statement with above value </w:t>
            </w:r>
            <w:r w:rsidR="00E72215" w:rsidRPr="002813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 xml:space="preserve">in </w:t>
            </w:r>
            <w:r w:rsidR="00E72215" w:rsidRPr="005806FC">
              <w:rPr>
                <w:rFonts w:cstheme="minorHAnsi"/>
                <w:sz w:val="20"/>
                <w:szCs w:val="20"/>
                <w:lang w:val="en-GB"/>
              </w:rPr>
              <w:t>Solvency</w:t>
            </w:r>
            <w:r w:rsidR="00E72215" w:rsidRPr="005806FC">
              <w:rPr>
                <w:rFonts w:cstheme="minorHAnsi"/>
                <w:sz w:val="20"/>
                <w:szCs w:val="20"/>
                <w:lang w:val="en-GB"/>
              </w:rPr>
              <w:t xml:space="preserve"> value above 1</w:t>
            </w:r>
            <w:r w:rsidR="00E72215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="00E72215" w:rsidRPr="005806FC">
              <w:rPr>
                <w:rFonts w:cstheme="minorHAnsi"/>
                <w:sz w:val="20"/>
                <w:szCs w:val="20"/>
                <w:lang w:val="en-GB"/>
              </w:rPr>
              <w:t>500</w:t>
            </w:r>
            <w:r w:rsidR="00E72215">
              <w:rPr>
                <w:rFonts w:cstheme="minorHAnsi"/>
                <w:sz w:val="20"/>
                <w:szCs w:val="20"/>
                <w:lang w:val="en-GB"/>
              </w:rPr>
              <w:t>,000 will get 20</w:t>
            </w:r>
            <w:r w:rsidR="00E72215">
              <w:rPr>
                <w:rFonts w:cstheme="minorHAnsi"/>
                <w:sz w:val="20"/>
                <w:szCs w:val="20"/>
                <w:lang w:val="en-GB"/>
              </w:rPr>
              <w:t xml:space="preserve"> score. </w:t>
            </w:r>
            <w:r w:rsidR="00E72215" w:rsidRPr="005806FC">
              <w:rPr>
                <w:rFonts w:cstheme="minorHAnsi"/>
                <w:sz w:val="20"/>
                <w:szCs w:val="20"/>
                <w:lang w:val="en-GB"/>
              </w:rPr>
              <w:t>Less than 1</w:t>
            </w:r>
            <w:r w:rsidR="00E72215">
              <w:rPr>
                <w:rFonts w:cstheme="minorHAnsi"/>
                <w:sz w:val="20"/>
                <w:szCs w:val="20"/>
                <w:lang w:val="en-GB"/>
              </w:rPr>
              <w:t>,5</w:t>
            </w:r>
            <w:r w:rsidR="00E72215" w:rsidRPr="005806FC">
              <w:rPr>
                <w:rFonts w:cstheme="minorHAnsi"/>
                <w:sz w:val="20"/>
                <w:szCs w:val="20"/>
                <w:lang w:val="en-GB"/>
              </w:rPr>
              <w:t xml:space="preserve">00,000 will get score as per ratio </w:t>
            </w:r>
            <w:bookmarkStart w:id="0" w:name="_GoBack"/>
            <w:bookmarkEnd w:id="0"/>
          </w:p>
          <w:p w14:paraId="3519D5C9" w14:textId="5B56F5B8" w:rsidR="004F1A10" w:rsidRPr="0028139B" w:rsidRDefault="00E72215" w:rsidP="00C732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>Per</w:t>
            </w:r>
            <w:r w:rsidR="008F1597" w:rsidRPr="002813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 xml:space="preserve"> ratio.</w:t>
            </w:r>
          </w:p>
        </w:tc>
      </w:tr>
    </w:tbl>
    <w:p w14:paraId="60118D5F" w14:textId="77777777" w:rsidR="00DF4F1E" w:rsidRPr="0028139B" w:rsidRDefault="00DF4F1E" w:rsidP="00C7326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4AE92E6" w14:textId="77777777" w:rsidR="00A766AA" w:rsidRPr="0028139B" w:rsidRDefault="00A766AA" w:rsidP="00A766AA">
      <w:pPr>
        <w:jc w:val="both"/>
        <w:rPr>
          <w:rFonts w:asciiTheme="minorHAnsi" w:hAnsiTheme="minorHAnsi" w:cstheme="minorHAnsi"/>
          <w:sz w:val="20"/>
          <w:szCs w:val="20"/>
        </w:rPr>
      </w:pPr>
      <w:r w:rsidRPr="0028139B">
        <w:rPr>
          <w:rFonts w:asciiTheme="minorHAnsi" w:hAnsiTheme="minorHAnsi" w:cstheme="minorHAnsi"/>
          <w:sz w:val="20"/>
          <w:szCs w:val="20"/>
        </w:rPr>
        <w:t>Supplier/Bidders Signature &amp; Company Seal</w:t>
      </w:r>
    </w:p>
    <w:p w14:paraId="08462E7A" w14:textId="77777777" w:rsidR="00A766AA" w:rsidRPr="0028139B" w:rsidRDefault="00A766AA" w:rsidP="00A766AA">
      <w:pPr>
        <w:jc w:val="both"/>
        <w:rPr>
          <w:rFonts w:asciiTheme="minorHAnsi" w:hAnsiTheme="minorHAnsi" w:cstheme="minorHAnsi"/>
          <w:sz w:val="20"/>
          <w:szCs w:val="20"/>
        </w:rPr>
      </w:pPr>
      <w:r w:rsidRPr="0028139B">
        <w:rPr>
          <w:rFonts w:asciiTheme="minorHAnsi" w:hAnsiTheme="minorHAnsi" w:cstheme="minorHAnsi"/>
          <w:sz w:val="20"/>
          <w:szCs w:val="20"/>
        </w:rPr>
        <w:t>Date:</w:t>
      </w:r>
    </w:p>
    <w:p w14:paraId="1C695AE4" w14:textId="33AC55F7" w:rsidR="008F1597" w:rsidRPr="0028139B" w:rsidRDefault="008F15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8F1597" w:rsidRPr="0028139B" w:rsidSect="002468C4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C438F" w14:textId="77777777" w:rsidR="00344F80" w:rsidRDefault="00344F80" w:rsidP="0028139B">
      <w:pPr>
        <w:spacing w:after="0" w:line="240" w:lineRule="auto"/>
      </w:pPr>
      <w:r>
        <w:separator/>
      </w:r>
    </w:p>
  </w:endnote>
  <w:endnote w:type="continuationSeparator" w:id="0">
    <w:p w14:paraId="2A207D0E" w14:textId="77777777" w:rsidR="00344F80" w:rsidRDefault="00344F80" w:rsidP="0028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95DE" w14:textId="3DFFD7F9" w:rsidR="0028139B" w:rsidRPr="001725A4" w:rsidRDefault="0028139B" w:rsidP="0028139B">
    <w:pPr>
      <w:tabs>
        <w:tab w:val="left" w:pos="0"/>
        <w:tab w:val="left" w:pos="709"/>
        <w:tab w:val="left" w:pos="851"/>
        <w:tab w:val="left" w:pos="1134"/>
        <w:tab w:val="left" w:pos="1418"/>
      </w:tabs>
      <w:jc w:val="right"/>
      <w:rPr>
        <w:rFonts w:cs="Calibri"/>
        <w:sz w:val="24"/>
        <w:szCs w:val="24"/>
        <w:lang w:val="en-GB"/>
      </w:rPr>
    </w:pPr>
    <w:r>
      <w:rPr>
        <w:rFonts w:ascii="Arial" w:hAnsi="Arial" w:cs="Arial"/>
        <w:sz w:val="20"/>
        <w:szCs w:val="20"/>
      </w:rPr>
      <w:t>B</w:t>
    </w:r>
    <w:r w:rsidRPr="001725A4">
      <w:rPr>
        <w:rFonts w:ascii="Arial" w:hAnsi="Arial" w:cs="Arial"/>
        <w:sz w:val="20"/>
        <w:szCs w:val="20"/>
      </w:rPr>
      <w:t>GD/CXB/</w:t>
    </w:r>
    <w:r>
      <w:rPr>
        <w:rFonts w:ascii="Arial" w:hAnsi="Arial" w:cs="Arial"/>
        <w:sz w:val="20"/>
        <w:szCs w:val="20"/>
      </w:rPr>
      <w:t>TENDER/2024- 002</w:t>
    </w:r>
  </w:p>
  <w:p w14:paraId="1D31A2E6" w14:textId="77777777" w:rsidR="0028139B" w:rsidRDefault="00281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12CF3" w14:textId="77777777" w:rsidR="00344F80" w:rsidRDefault="00344F80" w:rsidP="0028139B">
      <w:pPr>
        <w:spacing w:after="0" w:line="240" w:lineRule="auto"/>
      </w:pPr>
      <w:r>
        <w:separator/>
      </w:r>
    </w:p>
  </w:footnote>
  <w:footnote w:type="continuationSeparator" w:id="0">
    <w:p w14:paraId="3EAB534E" w14:textId="77777777" w:rsidR="00344F80" w:rsidRDefault="00344F80" w:rsidP="0028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39A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F76"/>
    <w:multiLevelType w:val="hybridMultilevel"/>
    <w:tmpl w:val="6046CF36"/>
    <w:lvl w:ilvl="0" w:tplc="3796DE5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63AB"/>
    <w:multiLevelType w:val="hybridMultilevel"/>
    <w:tmpl w:val="D31EE152"/>
    <w:lvl w:ilvl="0" w:tplc="10888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102B"/>
    <w:multiLevelType w:val="hybridMultilevel"/>
    <w:tmpl w:val="7BA02E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33938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E044EE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1D6890"/>
    <w:multiLevelType w:val="hybridMultilevel"/>
    <w:tmpl w:val="1C8EB428"/>
    <w:lvl w:ilvl="0" w:tplc="8FB47AF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22305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1F0203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F20910"/>
    <w:multiLevelType w:val="hybridMultilevel"/>
    <w:tmpl w:val="1E10A0D2"/>
    <w:lvl w:ilvl="0" w:tplc="FEFE1A4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59DE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E73AA9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83D1A13"/>
    <w:multiLevelType w:val="hybridMultilevel"/>
    <w:tmpl w:val="E40C53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7F7EAB"/>
    <w:multiLevelType w:val="hybridMultilevel"/>
    <w:tmpl w:val="C0FCFDE2"/>
    <w:lvl w:ilvl="0" w:tplc="5CB63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06F64"/>
    <w:multiLevelType w:val="hybridMultilevel"/>
    <w:tmpl w:val="13B68BD4"/>
    <w:lvl w:ilvl="0" w:tplc="A8F66A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325C3"/>
    <w:multiLevelType w:val="hybridMultilevel"/>
    <w:tmpl w:val="44C47E42"/>
    <w:lvl w:ilvl="0" w:tplc="D2C8C4F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76E60"/>
    <w:multiLevelType w:val="hybridMultilevel"/>
    <w:tmpl w:val="7EB20C70"/>
    <w:lvl w:ilvl="0" w:tplc="8FB47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05AEC"/>
    <w:multiLevelType w:val="hybridMultilevel"/>
    <w:tmpl w:val="B1849A58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87548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6"/>
  </w:num>
  <w:num w:numId="5">
    <w:abstractNumId w:val="2"/>
  </w:num>
  <w:num w:numId="6">
    <w:abstractNumId w:val="14"/>
  </w:num>
  <w:num w:numId="7">
    <w:abstractNumId w:val="5"/>
  </w:num>
  <w:num w:numId="8">
    <w:abstractNumId w:val="1"/>
  </w:num>
  <w:num w:numId="9">
    <w:abstractNumId w:val="15"/>
  </w:num>
  <w:num w:numId="10">
    <w:abstractNumId w:val="9"/>
  </w:num>
  <w:num w:numId="11">
    <w:abstractNumId w:val="7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13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1E"/>
    <w:rsid w:val="000402BA"/>
    <w:rsid w:val="00046B88"/>
    <w:rsid w:val="000556F0"/>
    <w:rsid w:val="000F651D"/>
    <w:rsid w:val="00100006"/>
    <w:rsid w:val="001007E1"/>
    <w:rsid w:val="00171CD7"/>
    <w:rsid w:val="001969F3"/>
    <w:rsid w:val="001D6A5D"/>
    <w:rsid w:val="00216ABA"/>
    <w:rsid w:val="00232461"/>
    <w:rsid w:val="00235FDF"/>
    <w:rsid w:val="002468C4"/>
    <w:rsid w:val="002726F1"/>
    <w:rsid w:val="0028139B"/>
    <w:rsid w:val="002B4337"/>
    <w:rsid w:val="00344F80"/>
    <w:rsid w:val="00350971"/>
    <w:rsid w:val="00375F15"/>
    <w:rsid w:val="00391D90"/>
    <w:rsid w:val="00430705"/>
    <w:rsid w:val="00440E73"/>
    <w:rsid w:val="004C3D38"/>
    <w:rsid w:val="004D56F6"/>
    <w:rsid w:val="004F1A10"/>
    <w:rsid w:val="00502ACB"/>
    <w:rsid w:val="005246E3"/>
    <w:rsid w:val="005364C2"/>
    <w:rsid w:val="00545221"/>
    <w:rsid w:val="005907C0"/>
    <w:rsid w:val="005A1F51"/>
    <w:rsid w:val="005B7C70"/>
    <w:rsid w:val="0064305B"/>
    <w:rsid w:val="00644CAC"/>
    <w:rsid w:val="006773DC"/>
    <w:rsid w:val="00682766"/>
    <w:rsid w:val="00717EAC"/>
    <w:rsid w:val="0073438F"/>
    <w:rsid w:val="00736E49"/>
    <w:rsid w:val="00754DA9"/>
    <w:rsid w:val="00776A1C"/>
    <w:rsid w:val="00777F65"/>
    <w:rsid w:val="007B148A"/>
    <w:rsid w:val="007B4DFA"/>
    <w:rsid w:val="007B5B02"/>
    <w:rsid w:val="007C1236"/>
    <w:rsid w:val="007D5445"/>
    <w:rsid w:val="008278BA"/>
    <w:rsid w:val="00861463"/>
    <w:rsid w:val="00893E4B"/>
    <w:rsid w:val="008A1153"/>
    <w:rsid w:val="008F1597"/>
    <w:rsid w:val="00901E3E"/>
    <w:rsid w:val="0093521F"/>
    <w:rsid w:val="00935AEC"/>
    <w:rsid w:val="009377D9"/>
    <w:rsid w:val="00A549E0"/>
    <w:rsid w:val="00A55065"/>
    <w:rsid w:val="00A6394B"/>
    <w:rsid w:val="00A64DB2"/>
    <w:rsid w:val="00A766AA"/>
    <w:rsid w:val="00A8687B"/>
    <w:rsid w:val="00AA6096"/>
    <w:rsid w:val="00AC7824"/>
    <w:rsid w:val="00AE5FD9"/>
    <w:rsid w:val="00B0020C"/>
    <w:rsid w:val="00B530C1"/>
    <w:rsid w:val="00B678A4"/>
    <w:rsid w:val="00B80B72"/>
    <w:rsid w:val="00B90A05"/>
    <w:rsid w:val="00B92885"/>
    <w:rsid w:val="00BA6E10"/>
    <w:rsid w:val="00BC2699"/>
    <w:rsid w:val="00C059B1"/>
    <w:rsid w:val="00C1295E"/>
    <w:rsid w:val="00C64EA5"/>
    <w:rsid w:val="00C7326D"/>
    <w:rsid w:val="00C820B7"/>
    <w:rsid w:val="00C971CD"/>
    <w:rsid w:val="00CA4C70"/>
    <w:rsid w:val="00CB1166"/>
    <w:rsid w:val="00CE59F7"/>
    <w:rsid w:val="00D0309A"/>
    <w:rsid w:val="00D11118"/>
    <w:rsid w:val="00D3041E"/>
    <w:rsid w:val="00D30B3D"/>
    <w:rsid w:val="00D515A8"/>
    <w:rsid w:val="00D96158"/>
    <w:rsid w:val="00DB2D03"/>
    <w:rsid w:val="00DF4F1E"/>
    <w:rsid w:val="00E11875"/>
    <w:rsid w:val="00E72215"/>
    <w:rsid w:val="00E85A5A"/>
    <w:rsid w:val="00E93099"/>
    <w:rsid w:val="00F23B85"/>
    <w:rsid w:val="00F331B2"/>
    <w:rsid w:val="00F8608F"/>
    <w:rsid w:val="00F92E5C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E3A91"/>
  <w15:docId w15:val="{C40A7B79-0A7F-4B71-8451-036A650B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F4F1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1E"/>
    <w:pPr>
      <w:ind w:left="720"/>
      <w:contextualSpacing/>
    </w:pPr>
  </w:style>
  <w:style w:type="paragraph" w:styleId="Footer">
    <w:name w:val="footer"/>
    <w:basedOn w:val="Normal"/>
    <w:link w:val="FooterChar"/>
    <w:rsid w:val="00DB2D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FooterChar">
    <w:name w:val="Footer Char"/>
    <w:basedOn w:val="DefaultParagraphFont"/>
    <w:link w:val="Footer"/>
    <w:rsid w:val="00DB2D03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8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13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793F1EAC3F40A4FC6CF61C323328" ma:contentTypeVersion="6" ma:contentTypeDescription="Create a new document." ma:contentTypeScope="" ma:versionID="f6eb5d17b71259529c1f217ae0e4a7aa">
  <xsd:schema xmlns:xsd="http://www.w3.org/2001/XMLSchema" xmlns:xs="http://www.w3.org/2001/XMLSchema" xmlns:p="http://schemas.microsoft.com/office/2006/metadata/properties" xmlns:ns2="65c1f1ef-abe8-4744-8e3c-54fc4ab04278" xmlns:ns3="05835e82-f49d-48cc-b4fa-10e1e50f122b" targetNamespace="http://schemas.microsoft.com/office/2006/metadata/properties" ma:root="true" ma:fieldsID="70b3507b2e4c2fea37bf79d0baac4c38" ns2:_="" ns3:_="">
    <xsd:import namespace="65c1f1ef-abe8-4744-8e3c-54fc4ab04278"/>
    <xsd:import namespace="05835e82-f49d-48cc-b4fa-10e1e50f1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1f1ef-abe8-4744-8e3c-54fc4ab04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5e82-f49d-48cc-b4fa-10e1e50f1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5DC1-EEB4-4CE5-9C22-CD4F11583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1f1ef-abe8-4744-8e3c-54fc4ab04278"/>
    <ds:schemaRef ds:uri="05835e82-f49d-48cc-b4fa-10e1e50f1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E1ED3-2363-4005-B399-E048FCA68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B9A03F-BA52-40DA-B4E7-39F0E87FF5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9B83E-148D-4B18-95F1-45E5EC48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Tarikusz Zaman</dc:creator>
  <cp:keywords/>
  <dc:description/>
  <cp:lastModifiedBy>Din Mohammed</cp:lastModifiedBy>
  <cp:revision>33</cp:revision>
  <dcterms:created xsi:type="dcterms:W3CDTF">2024-02-22T07:04:00Z</dcterms:created>
  <dcterms:modified xsi:type="dcterms:W3CDTF">2024-04-25T06:46:00Z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2838becfdc7512ad241f5ce10843aa2c5ad686ac08bd13d430ef339c76b6021f</vt:lpwstr>
  </property>
  <property fmtid="{D5CDD505-2E9C-101B-9397-08002B2CF9AE}" pid="3" name="ContentTypeId">
    <vt:lpwstr>0x010100DB2D793F1EAC3F40A4FC6CF61C323328</vt:lpwstr>
  </property>
</Properties>
</file>